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A140C74" w:rsidP="13E8248E" w:rsidRDefault="0A140C74" w14:paraId="3759DC8E" w14:textId="096E17F0">
      <w:pPr>
        <w:pStyle w:val="Normal"/>
        <w:spacing w:before="240" w:after="240"/>
        <w:jc w:val="center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</w:pPr>
      <w:r w:rsidRPr="13E8248E" w:rsidR="0A140C7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México frente al burnout colectivo:</w:t>
      </w:r>
      <w:r w:rsidRPr="13E8248E" w:rsidR="0A140C7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13E8248E" w:rsidR="0A140C7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 xml:space="preserve">la vivienda </w:t>
      </w:r>
      <w:r w:rsidRPr="13E8248E" w:rsidR="594E3DD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 xml:space="preserve">convertida </w:t>
      </w:r>
      <w:r w:rsidRPr="13E8248E" w:rsidR="0A140C7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en refugio mental</w:t>
      </w:r>
    </w:p>
    <w:p w:rsidR="0ECCBFAA" w:rsidP="13E8248E" w:rsidRDefault="0ECCBFAA" w14:paraId="00F3096C" w14:textId="5F6BC605">
      <w:pPr>
        <w:pStyle w:val="Normal"/>
        <w:spacing w:before="240" w:after="240"/>
        <w:jc w:val="both"/>
      </w:pPr>
      <w:r w:rsidRPr="13E8248E" w:rsidR="0ECCBFAA">
        <w:rPr>
          <w:rFonts w:ascii="Aptos" w:hAnsi="Aptos" w:eastAsia="Aptos" w:cs="Aptos"/>
          <w:noProof w:val="0"/>
          <w:sz w:val="20"/>
          <w:szCs w:val="20"/>
          <w:lang w:val="es-ES"/>
        </w:rPr>
        <w:t>Comenzar el año no siempre se siente como un nuevo inicio. Para una gran parte de los trabajadores en México, enero llega acompañado de cansancio acumulado, saturación mental y una sensación constante de urgencia laboral que no se apaga con el calendario. El descanso se posterga, la desconexión se vuelve difícil y el cuerpo opera en automático.</w:t>
      </w:r>
    </w:p>
    <w:p w:rsidR="0ECCBFAA" w:rsidP="13E8248E" w:rsidRDefault="0ECCBFAA" w14:paraId="61DE4018" w14:textId="29254CDA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13E8248E" w:rsidR="0ECCBFA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Hoy, el </w:t>
      </w:r>
      <w:r w:rsidRPr="13E8248E" w:rsidR="0ECCBFA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burnout</w:t>
      </w:r>
      <w:r w:rsidRPr="13E8248E" w:rsidR="0ECCBFA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 </w:t>
      </w:r>
      <w:r w:rsidRPr="13E8248E" w:rsidR="0ECCBFA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ya es considerado un riesgo real en el país y afecta a </w:t>
      </w:r>
      <w:r w:rsidRPr="13E8248E" w:rsidR="0ECCBFA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más del </w:t>
      </w:r>
      <w:r w:rsidRPr="13E8248E" w:rsidR="0ECCBFA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75 % de la fuerza laboral</w:t>
      </w:r>
      <w:r w:rsidRPr="13E8248E" w:rsidR="0ECCBFAA">
        <w:rPr>
          <w:rFonts w:ascii="Aptos" w:hAnsi="Aptos" w:eastAsia="Aptos" w:cs="Aptos"/>
          <w:noProof w:val="0"/>
          <w:sz w:val="20"/>
          <w:szCs w:val="20"/>
          <w:lang w:val="es-ES"/>
        </w:rPr>
        <w:t>, de acuerdo con datos de la OMS (1). Lejos de ser un problema individual, se ha convertido en un fenómeno colectivo que impacta la salud emocional, la productividad y la calidad de vida.</w:t>
      </w:r>
    </w:p>
    <w:p w:rsidR="0ECCBFAA" w:rsidP="13E8248E" w:rsidRDefault="0ECCBFAA" w14:paraId="5A81E75F" w14:textId="4C0370D7">
      <w:pPr>
        <w:pStyle w:val="Normal"/>
        <w:spacing w:before="240" w:after="240"/>
        <w:jc w:val="both"/>
      </w:pPr>
      <w:r w:rsidRPr="13E8248E" w:rsidR="0ECCBFAA">
        <w:rPr>
          <w:rFonts w:ascii="Aptos" w:hAnsi="Aptos" w:eastAsia="Aptos" w:cs="Aptos"/>
          <w:noProof w:val="0"/>
          <w:sz w:val="20"/>
          <w:szCs w:val="20"/>
          <w:lang w:val="es-ES"/>
        </w:rPr>
        <w:t>El estrés crónico, la ansiedad, el insomnio y el agotamiento emocional forman parte del día a día, especialmente en las grandes ciudades. El ruido constante, el tráfico, la sobreexposición a pantallas y la escasez de espacios verdes mantienen al sistema nervioso en un estado de alerta permanente. Cuando esto ocurre, el cortisol se eleva de forma sostenida, afectando el descanso profundo, la concentración y el equilibrio emocional.</w:t>
      </w:r>
    </w:p>
    <w:p w:rsidR="0ECCBFAA" w:rsidP="13E8248E" w:rsidRDefault="0ECCBFAA" w14:paraId="15EE0DF4" w14:textId="40BF44D1">
      <w:pPr>
        <w:pStyle w:val="Normal"/>
        <w:spacing w:before="240" w:after="240"/>
        <w:jc w:val="both"/>
      </w:pPr>
      <w:r w:rsidRPr="13E8248E" w:rsidR="0ECCBFA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En este contexto, </w:t>
      </w:r>
      <w:r w:rsidRPr="13E8248E" w:rsidR="0ECCBFA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el espacio que habitamos cobra un papel determinante</w:t>
      </w:r>
      <w:r w:rsidRPr="13E8248E" w:rsidR="0ECCBFAA">
        <w:rPr>
          <w:rFonts w:ascii="Aptos" w:hAnsi="Aptos" w:eastAsia="Aptos" w:cs="Aptos"/>
          <w:noProof w:val="0"/>
          <w:sz w:val="20"/>
          <w:szCs w:val="20"/>
          <w:lang w:val="es-ES"/>
        </w:rPr>
        <w:t>. El hogar deja de ser únicamente un lugar funcional y se transforma, o debería hacerlo en un refugio mental. Diversos estudios han demostrado que el diseño residencial influye directamente en la salud emocional: la luz natural, el silencio, la ventilación cruzada, la conexión visual con la naturaleza y el uso de materiales orgánicos reducen los niveles de estrés y favorecen estados reales de calma.</w:t>
      </w:r>
    </w:p>
    <w:p w:rsidR="0ECCBFAA" w:rsidP="13E8248E" w:rsidRDefault="0ECCBFAA" w14:paraId="5F86462D" w14:textId="1F9AEC37">
      <w:pPr>
        <w:pStyle w:val="Normal"/>
        <w:spacing w:before="240" w:after="240"/>
        <w:jc w:val="both"/>
      </w:pPr>
      <w:r w:rsidRPr="13E8248E" w:rsidR="0ECCBFAA">
        <w:rPr>
          <w:rFonts w:ascii="Aptos" w:hAnsi="Aptos" w:eastAsia="Aptos" w:cs="Aptos"/>
          <w:noProof w:val="0"/>
          <w:sz w:val="20"/>
          <w:szCs w:val="20"/>
          <w:lang w:val="es-ES"/>
        </w:rPr>
        <w:t>Las tendencias que marcan el rumbo hacia 2026 apuntan a viviendas que inviten a bajar el ritmo, respirar distinto y reconectar con lo esencial. Dormir mejor no depende solo de hábitos o rutinas, sino también del entorno que acompaña al cuerpo a relajarse. Sentirse en paz en casa puede ser la diferencia entre sobrevivir la semana o vivirla con plenitud.</w:t>
      </w:r>
    </w:p>
    <w:p w:rsidR="0ECCBFAA" w:rsidP="13E8248E" w:rsidRDefault="0ECCBFAA" w14:paraId="0E21BECC" w14:textId="1E7D1EC7">
      <w:pPr>
        <w:pStyle w:val="Normal"/>
        <w:spacing w:before="240" w:after="240"/>
        <w:jc w:val="both"/>
      </w:pPr>
      <w:r w:rsidRPr="13E8248E" w:rsidR="0ECCBFA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 nace precisamente desde esta conciencia.</w:t>
      </w:r>
      <w:r w:rsidRPr="13E8248E" w:rsidR="0ECCBFA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Un desarrollo que entiende que el bienestar no es una moda, sino una necesidad urgente. Ubicado en medio del bosque y a solo 15 minutos de la ciudad, el proyecto fue concebido para ofrecer silencio, amplitud y contacto cotidiano con la naturaleza, tres elementos clave para reducir la sobreestimulación mental.</w:t>
      </w:r>
    </w:p>
    <w:p w:rsidR="0ECCBFAA" w:rsidP="13E8248E" w:rsidRDefault="0ECCBFAA" w14:paraId="750F01A5" w14:textId="6EA5002D">
      <w:pPr>
        <w:pStyle w:val="Normal"/>
        <w:spacing w:before="240" w:after="240"/>
        <w:jc w:val="both"/>
      </w:pPr>
      <w:r w:rsidRPr="13E8248E" w:rsidR="0ECCBFAA">
        <w:rPr>
          <w:rFonts w:ascii="Aptos" w:hAnsi="Aptos" w:eastAsia="Aptos" w:cs="Aptos"/>
          <w:noProof w:val="0"/>
          <w:sz w:val="20"/>
          <w:szCs w:val="20"/>
          <w:lang w:val="es-ES"/>
        </w:rPr>
        <w:t>Aquí, la arquitectura dialoga con el entorno natural para crear espacios abiertos, ventilados y equilibrados, donde la mente puede soltar la tensión acumulada y el cuerpo recuperar su ritmo natural. Más del 86 % del territorio se preserva como área verde, y cada sendero, vivienda y espacio comunitario está diseñado para favorecer el descanso, la introspección y el bienestar emocional.</w:t>
      </w:r>
    </w:p>
    <w:p w:rsidR="0ECCBFAA" w:rsidP="13E8248E" w:rsidRDefault="0ECCBFAA" w14:paraId="2FAF814F" w14:textId="2CCDC117">
      <w:pPr>
        <w:spacing w:before="240" w:beforeAutospacing="off" w:after="240" w:afterAutospacing="off"/>
        <w:jc w:val="both"/>
      </w:pPr>
      <w:r w:rsidRPr="13E8248E" w:rsidR="0ECCBFAA">
        <w:rPr>
          <w:rFonts w:ascii="Aptos" w:hAnsi="Aptos" w:eastAsia="Aptos" w:cs="Aptos"/>
          <w:noProof w:val="0"/>
          <w:sz w:val="20"/>
          <w:szCs w:val="20"/>
          <w:lang w:val="es-ES"/>
        </w:rPr>
        <w:t>Caminar entre árboles, despertar con luz natural, vivir sin ruido urbano constante y habitar una comunidad que prioriza el equilibrio no es un lujo superficial; es una respuesta directa a un problema de salud contemporáneo. En</w:t>
      </w:r>
      <w:r w:rsidRPr="13E8248E" w:rsidR="0ECCBFA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 Reserva Santa Fe</w:t>
      </w:r>
      <w:r w:rsidRPr="13E8248E" w:rsidR="0ECCBFAA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el hogar recupera su función más profunda: </w:t>
      </w:r>
      <w:r w:rsidRPr="13E8248E" w:rsidR="0ECCBFAA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cuidar</w:t>
      </w:r>
      <w:r w:rsidRPr="13E8248E" w:rsidR="0ECCBFAA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0ECCBFAA" w:rsidP="13E8248E" w:rsidRDefault="0ECCBFAA" w14:paraId="657BFF9F" w14:textId="6B536EB3">
      <w:pPr>
        <w:spacing w:before="240" w:beforeAutospacing="off" w:after="240" w:afterAutospacing="off"/>
        <w:jc w:val="both"/>
      </w:pPr>
      <w:r w:rsidRPr="13E8248E" w:rsidR="0ECCBFAA">
        <w:rPr>
          <w:rFonts w:ascii="Aptos" w:hAnsi="Aptos" w:eastAsia="Aptos" w:cs="Aptos"/>
          <w:noProof w:val="0"/>
          <w:sz w:val="20"/>
          <w:szCs w:val="20"/>
          <w:lang w:val="es-ES"/>
        </w:rPr>
        <w:t>En un mundo que exige cada vez más, elegir un entorno que proteja la salud mental es un acto de conciencia. Porque descansar bien, vivir con menos ruido y sentir calma no debería ser una excepción, sino la base de una vida más plena.</w:t>
      </w:r>
    </w:p>
    <w:p w:rsidR="13E8248E" w:rsidP="13E8248E" w:rsidRDefault="13E8248E" w14:paraId="52CEC65E" w14:textId="75CF9892">
      <w:pPr>
        <w:pStyle w:val="Normal"/>
        <w:spacing w:before="240" w:after="240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</w:p>
    <w:p w:rsidR="6FEAB8D7" w:rsidP="13E8248E" w:rsidRDefault="6FEAB8D7" w14:paraId="29734B9A" w14:textId="5DE1A40E">
      <w:pPr>
        <w:pStyle w:val="Normal"/>
        <w:spacing w:before="240" w:after="240"/>
        <w:jc w:val="both"/>
        <w:rPr>
          <w:rFonts w:ascii="Aptos" w:hAnsi="Aptos" w:eastAsia="ＭＳ 明朝" w:cs="Arial"/>
          <w:b w:val="1"/>
          <w:bCs w:val="1"/>
          <w:i w:val="1"/>
          <w:iCs w:val="1"/>
          <w:noProof w:val="0"/>
          <w:sz w:val="20"/>
          <w:szCs w:val="20"/>
          <w:lang w:val="es-ES"/>
        </w:rPr>
      </w:pPr>
      <w:r w:rsidRPr="13E8248E" w:rsidR="6FEAB8D7">
        <w:rPr>
          <w:rFonts w:ascii="Aptos" w:hAnsi="Aptos" w:eastAsia="ＭＳ 明朝" w:cs="Arial"/>
          <w:b w:val="1"/>
          <w:bCs w:val="1"/>
          <w:i w:val="1"/>
          <w:iCs w:val="1"/>
          <w:noProof w:val="0"/>
          <w:sz w:val="20"/>
          <w:szCs w:val="20"/>
          <w:lang w:val="es-ES"/>
        </w:rPr>
        <w:t>Refere</w:t>
      </w:r>
      <w:r w:rsidRPr="13E8248E" w:rsidR="00E3F5B9">
        <w:rPr>
          <w:rFonts w:ascii="Aptos" w:hAnsi="Aptos" w:eastAsia="ＭＳ 明朝" w:cs="Arial"/>
          <w:b w:val="1"/>
          <w:bCs w:val="1"/>
          <w:i w:val="1"/>
          <w:iCs w:val="1"/>
          <w:noProof w:val="0"/>
          <w:sz w:val="20"/>
          <w:szCs w:val="20"/>
          <w:lang w:val="es-ES"/>
        </w:rPr>
        <w:t>n</w:t>
      </w:r>
      <w:r w:rsidRPr="13E8248E" w:rsidR="6FEAB8D7">
        <w:rPr>
          <w:rFonts w:ascii="Aptos" w:hAnsi="Aptos" w:eastAsia="ＭＳ 明朝" w:cs="Arial"/>
          <w:b w:val="1"/>
          <w:bCs w:val="1"/>
          <w:i w:val="1"/>
          <w:iCs w:val="1"/>
          <w:noProof w:val="0"/>
          <w:sz w:val="20"/>
          <w:szCs w:val="20"/>
          <w:lang w:val="es-ES"/>
        </w:rPr>
        <w:t>cia:</w:t>
      </w:r>
    </w:p>
    <w:p w:rsidR="4C524517" w:rsidP="13E8248E" w:rsidRDefault="4C524517" w14:paraId="157BBC4B" w14:textId="7D1CA6F6">
      <w:pPr>
        <w:pStyle w:val="ListParagraph"/>
        <w:numPr>
          <w:ilvl w:val="0"/>
          <w:numId w:val="7"/>
        </w:numPr>
        <w:spacing w:before="240" w:after="240"/>
        <w:jc w:val="both"/>
        <w:rPr>
          <w:rFonts w:ascii="Aptos" w:hAnsi="Aptos" w:eastAsia="ＭＳ 明朝" w:cs="Arial"/>
          <w:b w:val="1"/>
          <w:bCs w:val="1"/>
          <w:i w:val="1"/>
          <w:iCs w:val="1"/>
          <w:noProof w:val="0"/>
          <w:sz w:val="20"/>
          <w:szCs w:val="20"/>
          <w:lang w:val="es-ES"/>
        </w:rPr>
      </w:pPr>
      <w:r w:rsidRPr="13E8248E" w:rsidR="4C524517">
        <w:rPr>
          <w:rFonts w:ascii="Aptos" w:hAnsi="Aptos" w:eastAsia="ＭＳ 明朝" w:cs="Arial"/>
          <w:b w:val="1"/>
          <w:bCs w:val="1"/>
          <w:i w:val="1"/>
          <w:iCs w:val="1"/>
          <w:noProof w:val="0"/>
          <w:sz w:val="20"/>
          <w:szCs w:val="20"/>
          <w:lang w:val="es-ES"/>
        </w:rPr>
        <w:t xml:space="preserve">BI Noticias. (s. f.). OMS: 75% de los empleados mexicanos sufre burnout; alerta sobre impacto en productividad. Recuperado de </w:t>
      </w:r>
      <w:hyperlink r:id="R73017c0cbd50499a">
        <w:r w:rsidRPr="13E8248E" w:rsidR="4C524517">
          <w:rPr>
            <w:rStyle w:val="Hyperlink"/>
            <w:rFonts w:ascii="Aptos" w:hAnsi="Aptos" w:eastAsia="ＭＳ 明朝" w:cs="Arial"/>
            <w:b w:val="1"/>
            <w:bCs w:val="1"/>
            <w:i w:val="1"/>
            <w:iCs w:val="1"/>
            <w:noProof w:val="0"/>
            <w:sz w:val="20"/>
            <w:szCs w:val="20"/>
            <w:lang w:val="es-ES"/>
          </w:rPr>
          <w:t>https://binoticias.com/nacional/oms-75-de-los-empleados-mexicanos-sufre-burnout-alerta-sobre-impacto-en-productividad</w:t>
        </w:r>
      </w:hyperlink>
    </w:p>
    <w:p w:rsidR="13E8248E" w:rsidP="13E8248E" w:rsidRDefault="13E8248E" w14:paraId="1B6849A5" w14:textId="419FED71">
      <w:pPr>
        <w:spacing w:before="240" w:after="240"/>
        <w:jc w:val="both"/>
        <w:rPr>
          <w:rFonts w:ascii="Aptos" w:hAnsi="Aptos" w:eastAsia="ＭＳ 明朝" w:cs="Arial"/>
          <w:noProof w:val="0"/>
          <w:sz w:val="20"/>
          <w:szCs w:val="20"/>
          <w:lang w:val="es-ES"/>
        </w:rPr>
      </w:pPr>
    </w:p>
    <w:sectPr w:rsidR="70C81308">
      <w:headerReference w:type="default" r:id="rId14"/>
      <w:footerReference w:type="default" r:id="rId15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E04" w:rsidRDefault="00095E04" w14:paraId="21656647" w14:textId="77777777">
      <w:pPr>
        <w:spacing w:after="0" w:line="240" w:lineRule="auto"/>
      </w:pPr>
      <w:r>
        <w:separator/>
      </w:r>
    </w:p>
  </w:endnote>
  <w:endnote w:type="continuationSeparator" w:id="0">
    <w:p w:rsidR="00095E04" w:rsidRDefault="00095E04" w14:paraId="1CEA65C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802DD5" w:rsidTr="55802DD5" w14:paraId="627B2F70" w14:textId="77777777">
      <w:trPr>
        <w:trHeight w:val="300"/>
      </w:trPr>
      <w:tc>
        <w:tcPr>
          <w:tcW w:w="3005" w:type="dxa"/>
        </w:tcPr>
        <w:p w:rsidR="55802DD5" w:rsidP="55802DD5" w:rsidRDefault="55802DD5" w14:paraId="3CCCE78C" w14:textId="02E1C1B9">
          <w:pPr>
            <w:pStyle w:val="Header"/>
            <w:ind w:left="-115"/>
          </w:pPr>
        </w:p>
      </w:tc>
      <w:tc>
        <w:tcPr>
          <w:tcW w:w="3005" w:type="dxa"/>
        </w:tcPr>
        <w:p w:rsidR="55802DD5" w:rsidP="55802DD5" w:rsidRDefault="55802DD5" w14:paraId="33ACB057" w14:textId="3EBE222E">
          <w:pPr>
            <w:pStyle w:val="Header"/>
            <w:jc w:val="center"/>
          </w:pPr>
        </w:p>
      </w:tc>
      <w:tc>
        <w:tcPr>
          <w:tcW w:w="3005" w:type="dxa"/>
        </w:tcPr>
        <w:p w:rsidR="55802DD5" w:rsidP="55802DD5" w:rsidRDefault="55802DD5" w14:paraId="57CD90E0" w14:textId="5F091B1C">
          <w:pPr>
            <w:pStyle w:val="Header"/>
            <w:ind w:right="-115"/>
            <w:jc w:val="right"/>
          </w:pPr>
        </w:p>
      </w:tc>
    </w:tr>
  </w:tbl>
  <w:p w:rsidR="55802DD5" w:rsidP="55802DD5" w:rsidRDefault="55802DD5" w14:paraId="67756C91" w14:textId="355E4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E04" w:rsidRDefault="00095E04" w14:paraId="01BAAEEF" w14:textId="77777777">
      <w:pPr>
        <w:spacing w:after="0" w:line="240" w:lineRule="auto"/>
      </w:pPr>
      <w:r>
        <w:separator/>
      </w:r>
    </w:p>
  </w:footnote>
  <w:footnote w:type="continuationSeparator" w:id="0">
    <w:p w:rsidR="00095E04" w:rsidRDefault="00095E04" w14:paraId="2ED793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802DD5" w:rsidTr="23969270" w14:paraId="5FD3B9CB" w14:textId="77777777">
      <w:trPr>
        <w:trHeight w:val="1650"/>
      </w:trPr>
      <w:tc>
        <w:tcPr>
          <w:tcW w:w="3005" w:type="dxa"/>
        </w:tcPr>
        <w:p w:rsidR="55802DD5" w:rsidP="55802DD5" w:rsidRDefault="55802DD5" w14:paraId="65C56981" w14:textId="28B81F26">
          <w:pPr>
            <w:pStyle w:val="Header"/>
            <w:ind w:left="-115"/>
          </w:pPr>
        </w:p>
      </w:tc>
      <w:tc>
        <w:tcPr>
          <w:tcW w:w="3005" w:type="dxa"/>
        </w:tcPr>
        <w:p w:rsidR="55802DD5" w:rsidP="55802DD5" w:rsidRDefault="55802DD5" w14:paraId="7EE2F75E" w14:textId="7E679C6F">
          <w:pPr>
            <w:jc w:val="center"/>
          </w:pPr>
          <w:r>
            <w:rPr>
              <w:noProof/>
            </w:rPr>
            <w:drawing>
              <wp:inline distT="0" distB="0" distL="0" distR="0" wp14:anchorId="4C8410C5" wp14:editId="3DB61F26">
                <wp:extent cx="1038225" cy="1038225"/>
                <wp:effectExtent l="0" t="0" r="0" b="0"/>
                <wp:docPr id="1536026296" name="Picture 1536026296" descr="Imag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D12E20-DAD9-42A5-AE01-98528890B16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55802DD5" w:rsidP="55802DD5" w:rsidRDefault="55802DD5" w14:paraId="76768AAF" w14:textId="3B436C2C">
          <w:pPr>
            <w:pStyle w:val="Header"/>
            <w:ind w:right="-115"/>
            <w:jc w:val="right"/>
          </w:pPr>
        </w:p>
      </w:tc>
    </w:tr>
  </w:tbl>
  <w:p w:rsidR="55802DD5" w:rsidP="55802DD5" w:rsidRDefault="55802DD5" w14:paraId="6CCFA3EC" w14:textId="42F4A71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34fF+ydrRz6Dk" int2:id="Z0jebTt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47e976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94aea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589d3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E9E2666"/>
    <w:multiLevelType w:val="hybridMultilevel"/>
    <w:tmpl w:val="82242EE4"/>
    <w:lvl w:ilvl="0" w:tplc="4830F1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A292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38AE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CA32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B27E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105D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D0AB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1C0D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7263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FE2221"/>
    <w:multiLevelType w:val="hybridMultilevel"/>
    <w:tmpl w:val="63AE9B4A"/>
    <w:lvl w:ilvl="0" w:tplc="DFD47A7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EC42E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66F3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F2AE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28B5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360D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EABB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522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7C81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252630"/>
    <w:multiLevelType w:val="hybridMultilevel"/>
    <w:tmpl w:val="8E62C92C"/>
    <w:lvl w:ilvl="0" w:tplc="47C82B18">
      <w:start w:val="1"/>
      <w:numFmt w:val="decimal"/>
      <w:lvlText w:val="%1."/>
      <w:lvlJc w:val="left"/>
      <w:pPr>
        <w:ind w:left="720" w:hanging="360"/>
      </w:pPr>
    </w:lvl>
    <w:lvl w:ilvl="1" w:tplc="BF34D6CC">
      <w:start w:val="1"/>
      <w:numFmt w:val="lowerLetter"/>
      <w:lvlText w:val="%2."/>
      <w:lvlJc w:val="left"/>
      <w:pPr>
        <w:ind w:left="1440" w:hanging="360"/>
      </w:pPr>
    </w:lvl>
    <w:lvl w:ilvl="2" w:tplc="13228744">
      <w:start w:val="1"/>
      <w:numFmt w:val="lowerRoman"/>
      <w:lvlText w:val="%3."/>
      <w:lvlJc w:val="right"/>
      <w:pPr>
        <w:ind w:left="2160" w:hanging="180"/>
      </w:pPr>
    </w:lvl>
    <w:lvl w:ilvl="3" w:tplc="E65849DC">
      <w:start w:val="1"/>
      <w:numFmt w:val="decimal"/>
      <w:lvlText w:val="%4."/>
      <w:lvlJc w:val="left"/>
      <w:pPr>
        <w:ind w:left="2880" w:hanging="360"/>
      </w:pPr>
    </w:lvl>
    <w:lvl w:ilvl="4" w:tplc="D09ED6AC">
      <w:start w:val="1"/>
      <w:numFmt w:val="lowerLetter"/>
      <w:lvlText w:val="%5."/>
      <w:lvlJc w:val="left"/>
      <w:pPr>
        <w:ind w:left="3600" w:hanging="360"/>
      </w:pPr>
    </w:lvl>
    <w:lvl w:ilvl="5" w:tplc="1F369F44">
      <w:start w:val="1"/>
      <w:numFmt w:val="lowerRoman"/>
      <w:lvlText w:val="%6."/>
      <w:lvlJc w:val="right"/>
      <w:pPr>
        <w:ind w:left="4320" w:hanging="180"/>
      </w:pPr>
    </w:lvl>
    <w:lvl w:ilvl="6" w:tplc="871A7040">
      <w:start w:val="1"/>
      <w:numFmt w:val="decimal"/>
      <w:lvlText w:val="%7."/>
      <w:lvlJc w:val="left"/>
      <w:pPr>
        <w:ind w:left="5040" w:hanging="360"/>
      </w:pPr>
    </w:lvl>
    <w:lvl w:ilvl="7" w:tplc="C996F76A">
      <w:start w:val="1"/>
      <w:numFmt w:val="lowerLetter"/>
      <w:lvlText w:val="%8."/>
      <w:lvlJc w:val="left"/>
      <w:pPr>
        <w:ind w:left="5760" w:hanging="360"/>
      </w:pPr>
    </w:lvl>
    <w:lvl w:ilvl="8" w:tplc="4648CF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C6BD7"/>
    <w:multiLevelType w:val="hybridMultilevel"/>
    <w:tmpl w:val="9860404C"/>
    <w:lvl w:ilvl="0" w:tplc="335CCA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DAB0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BE8B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C003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58B4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2AD4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E8F9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8A82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EA05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1" w16cid:durableId="1261915213">
    <w:abstractNumId w:val="2"/>
  </w:num>
  <w:num w:numId="2" w16cid:durableId="1630894311">
    <w:abstractNumId w:val="0"/>
  </w:num>
  <w:num w:numId="3" w16cid:durableId="1836678244">
    <w:abstractNumId w:val="3"/>
  </w:num>
  <w:num w:numId="4" w16cid:durableId="42280425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C0029E"/>
    <w:rsid w:val="00016AB4"/>
    <w:rsid w:val="00095E04"/>
    <w:rsid w:val="000B614A"/>
    <w:rsid w:val="000D3698"/>
    <w:rsid w:val="00241590"/>
    <w:rsid w:val="00351853"/>
    <w:rsid w:val="003D386C"/>
    <w:rsid w:val="003FE6F9"/>
    <w:rsid w:val="00406683"/>
    <w:rsid w:val="004C6BD3"/>
    <w:rsid w:val="0052626B"/>
    <w:rsid w:val="00576B3D"/>
    <w:rsid w:val="005C649E"/>
    <w:rsid w:val="005C7D33"/>
    <w:rsid w:val="005D46CA"/>
    <w:rsid w:val="005F26C4"/>
    <w:rsid w:val="006862E8"/>
    <w:rsid w:val="00691541"/>
    <w:rsid w:val="00721F57"/>
    <w:rsid w:val="007851FB"/>
    <w:rsid w:val="007D56D4"/>
    <w:rsid w:val="008305F6"/>
    <w:rsid w:val="00855C3A"/>
    <w:rsid w:val="008F5F42"/>
    <w:rsid w:val="00945E50"/>
    <w:rsid w:val="009D196E"/>
    <w:rsid w:val="00A134A8"/>
    <w:rsid w:val="00A22EC4"/>
    <w:rsid w:val="00A62221"/>
    <w:rsid w:val="00AA69BD"/>
    <w:rsid w:val="00AC4106"/>
    <w:rsid w:val="00AC6194"/>
    <w:rsid w:val="00B658F7"/>
    <w:rsid w:val="00C22ADE"/>
    <w:rsid w:val="00CA0010"/>
    <w:rsid w:val="00CD2A77"/>
    <w:rsid w:val="00CF6D5C"/>
    <w:rsid w:val="00D651B1"/>
    <w:rsid w:val="00E3F5B9"/>
    <w:rsid w:val="00EF17B3"/>
    <w:rsid w:val="0112D04E"/>
    <w:rsid w:val="01D9D24F"/>
    <w:rsid w:val="0250D291"/>
    <w:rsid w:val="034132D8"/>
    <w:rsid w:val="0482ED49"/>
    <w:rsid w:val="04A3D9AF"/>
    <w:rsid w:val="04A504C7"/>
    <w:rsid w:val="05522E6D"/>
    <w:rsid w:val="05904BFF"/>
    <w:rsid w:val="05AFA8C0"/>
    <w:rsid w:val="0615B64F"/>
    <w:rsid w:val="066DB7BD"/>
    <w:rsid w:val="06BC5FBF"/>
    <w:rsid w:val="07543EB0"/>
    <w:rsid w:val="07788A0F"/>
    <w:rsid w:val="07838E1F"/>
    <w:rsid w:val="089C9DBF"/>
    <w:rsid w:val="089FD026"/>
    <w:rsid w:val="08F1A054"/>
    <w:rsid w:val="09DA61DB"/>
    <w:rsid w:val="0A140C74"/>
    <w:rsid w:val="0A27575D"/>
    <w:rsid w:val="0A41C467"/>
    <w:rsid w:val="0A4DC97C"/>
    <w:rsid w:val="0A881EFA"/>
    <w:rsid w:val="0A8AC4FB"/>
    <w:rsid w:val="0C7DFD3A"/>
    <w:rsid w:val="0DAAEF10"/>
    <w:rsid w:val="0E49F168"/>
    <w:rsid w:val="0E75575D"/>
    <w:rsid w:val="0E7DE08F"/>
    <w:rsid w:val="0ECCBFAA"/>
    <w:rsid w:val="0ED720B9"/>
    <w:rsid w:val="0EDEC7F4"/>
    <w:rsid w:val="0F329926"/>
    <w:rsid w:val="0F756CFD"/>
    <w:rsid w:val="0FE6C8E2"/>
    <w:rsid w:val="101B81E8"/>
    <w:rsid w:val="10A65FB7"/>
    <w:rsid w:val="10EFB433"/>
    <w:rsid w:val="11AE6A95"/>
    <w:rsid w:val="11DD66FC"/>
    <w:rsid w:val="12CD6643"/>
    <w:rsid w:val="12E56F04"/>
    <w:rsid w:val="12E85BE7"/>
    <w:rsid w:val="12FA1DF6"/>
    <w:rsid w:val="133E98D9"/>
    <w:rsid w:val="13E8248E"/>
    <w:rsid w:val="14F53607"/>
    <w:rsid w:val="14F8F1C1"/>
    <w:rsid w:val="152FEB00"/>
    <w:rsid w:val="1626C621"/>
    <w:rsid w:val="16546DD9"/>
    <w:rsid w:val="166C86BE"/>
    <w:rsid w:val="1871B75D"/>
    <w:rsid w:val="18E5AAFD"/>
    <w:rsid w:val="19571170"/>
    <w:rsid w:val="198C13AC"/>
    <w:rsid w:val="199DA7CE"/>
    <w:rsid w:val="19BF0C7A"/>
    <w:rsid w:val="1A0AD9D8"/>
    <w:rsid w:val="1ACF66BF"/>
    <w:rsid w:val="1B4BBB26"/>
    <w:rsid w:val="1B669BDA"/>
    <w:rsid w:val="1BFE8DA9"/>
    <w:rsid w:val="1C37721A"/>
    <w:rsid w:val="1C4C9DA0"/>
    <w:rsid w:val="1C53E184"/>
    <w:rsid w:val="1D2919A9"/>
    <w:rsid w:val="1DA5201B"/>
    <w:rsid w:val="1DDC650C"/>
    <w:rsid w:val="1E1DADA3"/>
    <w:rsid w:val="1E418A6A"/>
    <w:rsid w:val="1E5C4991"/>
    <w:rsid w:val="1E6511CC"/>
    <w:rsid w:val="1E7D5E34"/>
    <w:rsid w:val="1F0B7ED8"/>
    <w:rsid w:val="1F277709"/>
    <w:rsid w:val="1F2960CA"/>
    <w:rsid w:val="1F54D134"/>
    <w:rsid w:val="1F5F23E0"/>
    <w:rsid w:val="1F8FC74B"/>
    <w:rsid w:val="1FF3A76D"/>
    <w:rsid w:val="20639BC5"/>
    <w:rsid w:val="20CBF546"/>
    <w:rsid w:val="2195DD98"/>
    <w:rsid w:val="222A900F"/>
    <w:rsid w:val="23347E56"/>
    <w:rsid w:val="23969270"/>
    <w:rsid w:val="246C84BF"/>
    <w:rsid w:val="247C643D"/>
    <w:rsid w:val="24CD1E46"/>
    <w:rsid w:val="24D1B9A0"/>
    <w:rsid w:val="2533D445"/>
    <w:rsid w:val="255EB00F"/>
    <w:rsid w:val="25D1919A"/>
    <w:rsid w:val="26B2B7D0"/>
    <w:rsid w:val="26B46645"/>
    <w:rsid w:val="270C0F77"/>
    <w:rsid w:val="27660CCF"/>
    <w:rsid w:val="27810184"/>
    <w:rsid w:val="28ED91A6"/>
    <w:rsid w:val="28FE1DC0"/>
    <w:rsid w:val="29420581"/>
    <w:rsid w:val="2966C53E"/>
    <w:rsid w:val="29B5FE7B"/>
    <w:rsid w:val="2A275A62"/>
    <w:rsid w:val="2A3C0D6C"/>
    <w:rsid w:val="2A59D504"/>
    <w:rsid w:val="2A9B9C47"/>
    <w:rsid w:val="2A9FC83E"/>
    <w:rsid w:val="2B6B507F"/>
    <w:rsid w:val="2B6CF067"/>
    <w:rsid w:val="2C59A36E"/>
    <w:rsid w:val="2C59B2BC"/>
    <w:rsid w:val="2C75226F"/>
    <w:rsid w:val="2CA19089"/>
    <w:rsid w:val="2CEFFEDC"/>
    <w:rsid w:val="2D28057D"/>
    <w:rsid w:val="2D86066E"/>
    <w:rsid w:val="2DA112AD"/>
    <w:rsid w:val="2DEA9866"/>
    <w:rsid w:val="2E0BA711"/>
    <w:rsid w:val="2E1ABE88"/>
    <w:rsid w:val="2E6682BE"/>
    <w:rsid w:val="2E860D4C"/>
    <w:rsid w:val="2EA312C7"/>
    <w:rsid w:val="2F25B77F"/>
    <w:rsid w:val="2FB450B1"/>
    <w:rsid w:val="3051BC86"/>
    <w:rsid w:val="309C4639"/>
    <w:rsid w:val="31862E2B"/>
    <w:rsid w:val="31AE3E7B"/>
    <w:rsid w:val="330DD0C5"/>
    <w:rsid w:val="332FD9F1"/>
    <w:rsid w:val="33ACFF77"/>
    <w:rsid w:val="33B33D5E"/>
    <w:rsid w:val="33B7FAA6"/>
    <w:rsid w:val="33C2C655"/>
    <w:rsid w:val="33FB50D8"/>
    <w:rsid w:val="347A7D9F"/>
    <w:rsid w:val="34A9482B"/>
    <w:rsid w:val="34DDC0B3"/>
    <w:rsid w:val="34FCE365"/>
    <w:rsid w:val="35152DE2"/>
    <w:rsid w:val="3533399E"/>
    <w:rsid w:val="3554D2A6"/>
    <w:rsid w:val="3566EE33"/>
    <w:rsid w:val="358FAC10"/>
    <w:rsid w:val="36446CDF"/>
    <w:rsid w:val="370B7D86"/>
    <w:rsid w:val="372CE142"/>
    <w:rsid w:val="376D1651"/>
    <w:rsid w:val="3777E291"/>
    <w:rsid w:val="37A2A040"/>
    <w:rsid w:val="37F6F228"/>
    <w:rsid w:val="3801E584"/>
    <w:rsid w:val="3806AF8F"/>
    <w:rsid w:val="3893FE82"/>
    <w:rsid w:val="38F8D4C1"/>
    <w:rsid w:val="3959E62B"/>
    <w:rsid w:val="3963C803"/>
    <w:rsid w:val="39821D3E"/>
    <w:rsid w:val="39C9A336"/>
    <w:rsid w:val="39F5B4DC"/>
    <w:rsid w:val="3A9794A1"/>
    <w:rsid w:val="3ACCB1DF"/>
    <w:rsid w:val="3B08E3F0"/>
    <w:rsid w:val="3B6BEF24"/>
    <w:rsid w:val="3C4F0919"/>
    <w:rsid w:val="3C56DCD9"/>
    <w:rsid w:val="3CA24AD4"/>
    <w:rsid w:val="3CF961B2"/>
    <w:rsid w:val="3EA98D43"/>
    <w:rsid w:val="3F7FCBB9"/>
    <w:rsid w:val="3FC69994"/>
    <w:rsid w:val="3FE4EB25"/>
    <w:rsid w:val="411A77CE"/>
    <w:rsid w:val="414AA106"/>
    <w:rsid w:val="4152DB4B"/>
    <w:rsid w:val="41E62AEE"/>
    <w:rsid w:val="420EB94F"/>
    <w:rsid w:val="424BEC5C"/>
    <w:rsid w:val="4271E059"/>
    <w:rsid w:val="42EC0AF5"/>
    <w:rsid w:val="43345CB3"/>
    <w:rsid w:val="43406DA8"/>
    <w:rsid w:val="435487A4"/>
    <w:rsid w:val="444091D0"/>
    <w:rsid w:val="44ADAAB7"/>
    <w:rsid w:val="44CDCDD3"/>
    <w:rsid w:val="44F94A35"/>
    <w:rsid w:val="460B633F"/>
    <w:rsid w:val="4641F6DD"/>
    <w:rsid w:val="467CCD02"/>
    <w:rsid w:val="469DE1F9"/>
    <w:rsid w:val="46ACCA19"/>
    <w:rsid w:val="47404507"/>
    <w:rsid w:val="476C8798"/>
    <w:rsid w:val="47954CAB"/>
    <w:rsid w:val="47B929E8"/>
    <w:rsid w:val="486AC028"/>
    <w:rsid w:val="49EE4623"/>
    <w:rsid w:val="4A3AC58F"/>
    <w:rsid w:val="4A658887"/>
    <w:rsid w:val="4AA34F7C"/>
    <w:rsid w:val="4AAE75E1"/>
    <w:rsid w:val="4AF6E6BC"/>
    <w:rsid w:val="4B792629"/>
    <w:rsid w:val="4B8DA4F7"/>
    <w:rsid w:val="4C472E17"/>
    <w:rsid w:val="4C524517"/>
    <w:rsid w:val="4C6A3599"/>
    <w:rsid w:val="4DC9AEE4"/>
    <w:rsid w:val="4DFCAF9C"/>
    <w:rsid w:val="4EAAB56A"/>
    <w:rsid w:val="4EE75E02"/>
    <w:rsid w:val="4F4784BC"/>
    <w:rsid w:val="4F6FAC0A"/>
    <w:rsid w:val="4F7A456E"/>
    <w:rsid w:val="4FF5B7B8"/>
    <w:rsid w:val="50360CBE"/>
    <w:rsid w:val="5055EC88"/>
    <w:rsid w:val="511D0F9E"/>
    <w:rsid w:val="5151F5B8"/>
    <w:rsid w:val="51631A62"/>
    <w:rsid w:val="519A6D5F"/>
    <w:rsid w:val="51F90947"/>
    <w:rsid w:val="52509B93"/>
    <w:rsid w:val="525E1717"/>
    <w:rsid w:val="5277F18B"/>
    <w:rsid w:val="52B7AB15"/>
    <w:rsid w:val="52D9507A"/>
    <w:rsid w:val="53F6993C"/>
    <w:rsid w:val="5408F69D"/>
    <w:rsid w:val="54CF428D"/>
    <w:rsid w:val="54EB38CD"/>
    <w:rsid w:val="554DAC13"/>
    <w:rsid w:val="55802DD5"/>
    <w:rsid w:val="55A9D2A1"/>
    <w:rsid w:val="56425917"/>
    <w:rsid w:val="58A5F177"/>
    <w:rsid w:val="594E3DD7"/>
    <w:rsid w:val="597C9B2A"/>
    <w:rsid w:val="59FE58EE"/>
    <w:rsid w:val="5A53EF54"/>
    <w:rsid w:val="5AF0F109"/>
    <w:rsid w:val="5B2E51AF"/>
    <w:rsid w:val="5B447010"/>
    <w:rsid w:val="5C2ED079"/>
    <w:rsid w:val="5C3FD14D"/>
    <w:rsid w:val="5C4AB460"/>
    <w:rsid w:val="5C4D09BE"/>
    <w:rsid w:val="5C71FCF1"/>
    <w:rsid w:val="5D3C1D70"/>
    <w:rsid w:val="5D43E922"/>
    <w:rsid w:val="5D51FC16"/>
    <w:rsid w:val="5DC0029E"/>
    <w:rsid w:val="5E097A69"/>
    <w:rsid w:val="5E0A900F"/>
    <w:rsid w:val="5E2963B6"/>
    <w:rsid w:val="5E77B2FC"/>
    <w:rsid w:val="5EC26D70"/>
    <w:rsid w:val="603BC593"/>
    <w:rsid w:val="607DC15A"/>
    <w:rsid w:val="608BB01E"/>
    <w:rsid w:val="6257867A"/>
    <w:rsid w:val="62FAB57B"/>
    <w:rsid w:val="62FB874D"/>
    <w:rsid w:val="639791B0"/>
    <w:rsid w:val="63D7A32D"/>
    <w:rsid w:val="64ECA281"/>
    <w:rsid w:val="666628D0"/>
    <w:rsid w:val="66732929"/>
    <w:rsid w:val="66A2430F"/>
    <w:rsid w:val="66B04437"/>
    <w:rsid w:val="66EF043E"/>
    <w:rsid w:val="66F123E0"/>
    <w:rsid w:val="676556A9"/>
    <w:rsid w:val="6845EF17"/>
    <w:rsid w:val="68678160"/>
    <w:rsid w:val="68F7BB27"/>
    <w:rsid w:val="69124CF0"/>
    <w:rsid w:val="693C807F"/>
    <w:rsid w:val="694D7CEC"/>
    <w:rsid w:val="6A1AC9AD"/>
    <w:rsid w:val="6A30B9EB"/>
    <w:rsid w:val="6AF8C7F1"/>
    <w:rsid w:val="6B09D1AC"/>
    <w:rsid w:val="6C09A9DD"/>
    <w:rsid w:val="6C516AD7"/>
    <w:rsid w:val="6C8C515F"/>
    <w:rsid w:val="6CF7031F"/>
    <w:rsid w:val="6DAD4232"/>
    <w:rsid w:val="6DEEE5EF"/>
    <w:rsid w:val="6DF83401"/>
    <w:rsid w:val="6E065E6C"/>
    <w:rsid w:val="6E3EC36B"/>
    <w:rsid w:val="6E9B00A1"/>
    <w:rsid w:val="6F2062E5"/>
    <w:rsid w:val="6F439CD0"/>
    <w:rsid w:val="6FEAB8D7"/>
    <w:rsid w:val="70282962"/>
    <w:rsid w:val="70A6056F"/>
    <w:rsid w:val="70C6EE33"/>
    <w:rsid w:val="70C81308"/>
    <w:rsid w:val="712113A7"/>
    <w:rsid w:val="712CFDA7"/>
    <w:rsid w:val="7152A689"/>
    <w:rsid w:val="716BF208"/>
    <w:rsid w:val="716E486E"/>
    <w:rsid w:val="71B9E38E"/>
    <w:rsid w:val="72FE6658"/>
    <w:rsid w:val="731AE2DC"/>
    <w:rsid w:val="7326E5FB"/>
    <w:rsid w:val="73474123"/>
    <w:rsid w:val="735C7145"/>
    <w:rsid w:val="73B211DC"/>
    <w:rsid w:val="73B69FE7"/>
    <w:rsid w:val="73CC1C09"/>
    <w:rsid w:val="74D8A2F1"/>
    <w:rsid w:val="74DC2CCC"/>
    <w:rsid w:val="751C5322"/>
    <w:rsid w:val="7567CBBE"/>
    <w:rsid w:val="758A5BC5"/>
    <w:rsid w:val="7654C9AB"/>
    <w:rsid w:val="767FA5FC"/>
    <w:rsid w:val="76B22478"/>
    <w:rsid w:val="76F6AEC9"/>
    <w:rsid w:val="771A86A2"/>
    <w:rsid w:val="7758FDE0"/>
    <w:rsid w:val="77969DDD"/>
    <w:rsid w:val="77A65376"/>
    <w:rsid w:val="78706877"/>
    <w:rsid w:val="788AD969"/>
    <w:rsid w:val="78ECD294"/>
    <w:rsid w:val="78F6407B"/>
    <w:rsid w:val="795AA5F3"/>
    <w:rsid w:val="7998343B"/>
    <w:rsid w:val="79A9DF23"/>
    <w:rsid w:val="7A43A364"/>
    <w:rsid w:val="7A824907"/>
    <w:rsid w:val="7A990742"/>
    <w:rsid w:val="7B0CFCD6"/>
    <w:rsid w:val="7B0FFA0E"/>
    <w:rsid w:val="7B5371D5"/>
    <w:rsid w:val="7BC2349A"/>
    <w:rsid w:val="7BCA20B9"/>
    <w:rsid w:val="7C1B95B6"/>
    <w:rsid w:val="7C5154E1"/>
    <w:rsid w:val="7C562C10"/>
    <w:rsid w:val="7D7B97E8"/>
    <w:rsid w:val="7D9B5C56"/>
    <w:rsid w:val="7DA55CC5"/>
    <w:rsid w:val="7E14270C"/>
    <w:rsid w:val="7E9C2337"/>
    <w:rsid w:val="7F775E9E"/>
    <w:rsid w:val="7FB3F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029E"/>
  <w15:chartTrackingRefBased/>
  <w15:docId w15:val="{A5D28001-4C75-4BCE-AC45-3966A3D6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18E5AAFD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18E5AAFD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8E5AA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E5AAFD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55802DD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802DD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5C64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22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EC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22E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EC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22E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binoticias.com/nacional/oms-75-de-los-empleados-mexicanos-sufre-burnout-alerta-sobre-impacto-en-productividad" TargetMode="External" Id="R73017c0cbd50499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89e22a7db682971a93112624c09ac7d7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0b9c8798982266628ad1f486181c441f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F9513-0A75-42C0-A82C-13280E08276E}">
  <ds:schemaRefs>
    <ds:schemaRef ds:uri="http://schemas.microsoft.com/office/2006/metadata/properties"/>
    <ds:schemaRef ds:uri="http://schemas.microsoft.com/office/infopath/2007/PartnerControls"/>
    <ds:schemaRef ds:uri="928b6d83-b05c-43e3-bd10-fc841b0bdb73"/>
    <ds:schemaRef ds:uri="85f1cd9c-e7b3-4342-bb1f-6572efd3bc97"/>
  </ds:schemaRefs>
</ds:datastoreItem>
</file>

<file path=customXml/itemProps2.xml><?xml version="1.0" encoding="utf-8"?>
<ds:datastoreItem xmlns:ds="http://schemas.openxmlformats.org/officeDocument/2006/customXml" ds:itemID="{63051B44-A808-4B28-B08C-ED9A921C4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D924B-DE88-4A0D-ADE3-F43ED2886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1cd9c-e7b3-4342-bb1f-6572efd3bc97"/>
    <ds:schemaRef ds:uri="928b6d83-b05c-43e3-bd10-fc841b0bd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Yazmin Veloz Romero</dc:creator>
  <keywords/>
  <dc:description/>
  <lastModifiedBy>Usuario invitado</lastModifiedBy>
  <revision>25</revision>
  <dcterms:created xsi:type="dcterms:W3CDTF">2025-05-12T19:49:00.0000000Z</dcterms:created>
  <dcterms:modified xsi:type="dcterms:W3CDTF">2026-01-06T18:26:09.5986699Z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